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13" w:rsidRPr="00280F7E" w:rsidRDefault="00BD5C3F" w:rsidP="004C0613">
      <w:pPr>
        <w:spacing w:line="240" w:lineRule="atLeast"/>
        <w:jc w:val="center"/>
        <w:rPr>
          <w:rFonts w:ascii="Arial" w:eastAsia="標楷體" w:hAnsi="Arial" w:cs="Arial"/>
          <w:b/>
          <w:bCs/>
          <w:sz w:val="44"/>
          <w:szCs w:val="44"/>
        </w:rPr>
      </w:pPr>
      <w:r w:rsidRPr="00280F7E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FFD941" wp14:editId="773E7285">
            <wp:simplePos x="0" y="0"/>
            <wp:positionH relativeFrom="column">
              <wp:posOffset>-209550</wp:posOffset>
            </wp:positionH>
            <wp:positionV relativeFrom="paragraph">
              <wp:posOffset>154305</wp:posOffset>
            </wp:positionV>
            <wp:extent cx="661035" cy="63817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13" w:rsidRPr="00280F7E">
        <w:rPr>
          <w:rFonts w:ascii="Arial" w:eastAsia="標楷體" w:hAnsi="Arial" w:cs="Arial"/>
          <w:sz w:val="32"/>
          <w:szCs w:val="32"/>
        </w:rPr>
        <w:t xml:space="preserve">   </w:t>
      </w:r>
      <w:r w:rsidR="004C0613" w:rsidRPr="00280F7E">
        <w:rPr>
          <w:rFonts w:ascii="Arial" w:eastAsia="標楷體" w:hAnsi="Arial" w:cs="Arial"/>
          <w:b/>
          <w:bCs/>
          <w:sz w:val="44"/>
          <w:szCs w:val="44"/>
        </w:rPr>
        <w:t>社團法人中華國際幼兒文教聯合總會</w:t>
      </w:r>
    </w:p>
    <w:p w:rsidR="003053E5" w:rsidRPr="00280F7E" w:rsidRDefault="004C0613" w:rsidP="003053E5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80F7E">
        <w:rPr>
          <w:rFonts w:ascii="Arial" w:eastAsia="標楷體" w:hAnsi="Arial" w:cs="Arial"/>
          <w:b/>
          <w:bCs/>
          <w:sz w:val="36"/>
          <w:szCs w:val="36"/>
        </w:rPr>
        <w:t>第二十一屆第</w:t>
      </w:r>
      <w:r w:rsidR="00C67A7A">
        <w:rPr>
          <w:rFonts w:ascii="Arial" w:eastAsia="標楷體" w:hAnsi="Arial" w:cs="Arial" w:hint="eastAsia"/>
          <w:b/>
          <w:bCs/>
          <w:sz w:val="36"/>
          <w:szCs w:val="36"/>
          <w:lang w:eastAsia="zh-HK"/>
        </w:rPr>
        <w:t>五</w:t>
      </w:r>
      <w:r w:rsidRPr="00280F7E">
        <w:rPr>
          <w:rFonts w:ascii="Arial" w:eastAsia="標楷體" w:hAnsi="Arial" w:cs="Arial"/>
          <w:b/>
          <w:bCs/>
          <w:sz w:val="36"/>
          <w:szCs w:val="36"/>
        </w:rPr>
        <w:t>次理監事聯席</w:t>
      </w:r>
      <w:r w:rsidR="00280F7E">
        <w:rPr>
          <w:rFonts w:ascii="Arial" w:eastAsia="標楷體" w:hAnsi="Arial" w:cs="Arial"/>
          <w:b/>
          <w:bCs/>
          <w:sz w:val="36"/>
          <w:szCs w:val="36"/>
        </w:rPr>
        <w:t>會議</w:t>
      </w:r>
      <w:r w:rsidR="00EF25E7">
        <w:rPr>
          <w:rFonts w:ascii="Arial" w:eastAsia="標楷體" w:hAnsi="Arial" w:cs="Arial" w:hint="eastAsia"/>
          <w:b/>
          <w:bCs/>
          <w:sz w:val="36"/>
          <w:szCs w:val="36"/>
          <w:lang w:eastAsia="zh-HK"/>
        </w:rPr>
        <w:t>紀錄</w:t>
      </w:r>
    </w:p>
    <w:p w:rsidR="00792B31" w:rsidRPr="00C67A7A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時間</w:t>
      </w:r>
      <w:r w:rsidR="00280F7E">
        <w:rPr>
          <w:rFonts w:ascii="Arial" w:eastAsia="標楷體" w:hAnsi="Arial" w:cs="Arial"/>
          <w:szCs w:val="24"/>
        </w:rPr>
        <w:t>：</w:t>
      </w:r>
      <w:r w:rsidR="00280F7E" w:rsidRPr="00280F7E">
        <w:rPr>
          <w:rFonts w:ascii="Arial" w:eastAsia="標楷體" w:hAnsi="Arial" w:cs="Arial"/>
          <w:szCs w:val="24"/>
        </w:rPr>
        <w:t>108</w:t>
      </w:r>
      <w:r w:rsidRPr="00280F7E">
        <w:rPr>
          <w:rFonts w:ascii="Arial" w:eastAsia="標楷體" w:hAnsi="Arial" w:cs="Arial"/>
          <w:szCs w:val="24"/>
        </w:rPr>
        <w:t>年</w:t>
      </w:r>
      <w:r w:rsidR="00280F7E" w:rsidRPr="00280F7E">
        <w:rPr>
          <w:rFonts w:ascii="Arial" w:eastAsia="標楷體" w:hAnsi="Arial" w:cs="Arial"/>
          <w:szCs w:val="24"/>
        </w:rPr>
        <w:t>0</w:t>
      </w:r>
      <w:r w:rsidR="00C67A7A">
        <w:rPr>
          <w:rFonts w:ascii="Arial" w:eastAsia="標楷體" w:hAnsi="Arial" w:cs="Arial"/>
          <w:szCs w:val="24"/>
        </w:rPr>
        <w:t>4</w:t>
      </w:r>
      <w:r w:rsidRPr="00280F7E">
        <w:rPr>
          <w:rFonts w:ascii="Arial" w:eastAsia="標楷體" w:hAnsi="Arial" w:cs="Arial"/>
          <w:szCs w:val="24"/>
        </w:rPr>
        <w:t>月</w:t>
      </w:r>
      <w:r w:rsidR="00C67A7A">
        <w:rPr>
          <w:rFonts w:ascii="Arial" w:eastAsia="標楷體" w:hAnsi="Arial" w:cs="Arial"/>
          <w:szCs w:val="24"/>
        </w:rPr>
        <w:t>27</w:t>
      </w:r>
      <w:r w:rsidRPr="00280F7E">
        <w:rPr>
          <w:rFonts w:ascii="Arial" w:eastAsia="標楷體" w:hAnsi="Arial" w:cs="Arial"/>
          <w:szCs w:val="24"/>
        </w:rPr>
        <w:t>日</w:t>
      </w:r>
      <w:r w:rsidRPr="00280F7E">
        <w:rPr>
          <w:rFonts w:ascii="Arial" w:eastAsia="標楷體" w:hAnsi="Arial" w:cs="Arial"/>
          <w:szCs w:val="24"/>
        </w:rPr>
        <w:t>(</w:t>
      </w:r>
      <w:r w:rsidRPr="00280F7E">
        <w:rPr>
          <w:rFonts w:ascii="Arial" w:eastAsia="標楷體" w:hAnsi="Arial" w:cs="Arial"/>
          <w:szCs w:val="24"/>
        </w:rPr>
        <w:t>星期</w:t>
      </w:r>
      <w:r w:rsidR="00C67A7A">
        <w:rPr>
          <w:rFonts w:ascii="Arial" w:eastAsia="標楷體" w:hAnsi="Arial" w:cs="Arial" w:hint="eastAsia"/>
          <w:szCs w:val="24"/>
        </w:rPr>
        <w:t>六</w:t>
      </w:r>
      <w:r w:rsidRPr="00280F7E">
        <w:rPr>
          <w:rFonts w:ascii="Arial" w:eastAsia="標楷體" w:hAnsi="Arial" w:cs="Arial"/>
          <w:szCs w:val="24"/>
        </w:rPr>
        <w:t>)</w:t>
      </w:r>
      <w:r w:rsidRPr="00280F7E">
        <w:rPr>
          <w:rFonts w:ascii="Arial" w:eastAsia="標楷體" w:hAnsi="Arial" w:cs="Arial"/>
          <w:szCs w:val="24"/>
        </w:rPr>
        <w:t>上午</w:t>
      </w:r>
      <w:r w:rsidRPr="00280F7E">
        <w:rPr>
          <w:rFonts w:ascii="Arial" w:eastAsia="標楷體" w:hAnsi="Arial" w:cs="Arial"/>
          <w:szCs w:val="24"/>
        </w:rPr>
        <w:t>10:</w:t>
      </w:r>
      <w:r w:rsidR="00C67A7A">
        <w:rPr>
          <w:rFonts w:ascii="Arial" w:eastAsia="標楷體" w:hAnsi="Arial" w:cs="Arial"/>
          <w:szCs w:val="24"/>
        </w:rPr>
        <w:t>00</w:t>
      </w:r>
      <w:r w:rsidRPr="00280F7E">
        <w:rPr>
          <w:rFonts w:ascii="Arial" w:eastAsia="標楷體" w:hAnsi="Arial" w:cs="Arial"/>
          <w:szCs w:val="24"/>
        </w:rPr>
        <w:t>~1</w:t>
      </w:r>
      <w:r w:rsidR="00C67A7A">
        <w:rPr>
          <w:rFonts w:ascii="Arial" w:eastAsia="標楷體" w:hAnsi="Arial" w:cs="Arial"/>
          <w:szCs w:val="24"/>
        </w:rPr>
        <w:t>1</w:t>
      </w:r>
      <w:r w:rsidRPr="00280F7E">
        <w:rPr>
          <w:rFonts w:ascii="Arial" w:eastAsia="標楷體" w:hAnsi="Arial" w:cs="Arial"/>
          <w:szCs w:val="24"/>
        </w:rPr>
        <w:t>:</w:t>
      </w:r>
      <w:r w:rsidR="00C67A7A">
        <w:rPr>
          <w:rFonts w:ascii="Arial" w:eastAsia="標楷體" w:hAnsi="Arial" w:cs="Arial"/>
          <w:szCs w:val="24"/>
        </w:rPr>
        <w:t>30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地點</w:t>
      </w:r>
      <w:r w:rsidR="00280F7E">
        <w:rPr>
          <w:rFonts w:ascii="Arial" w:eastAsia="標楷體" w:hAnsi="Arial" w:cs="Arial"/>
          <w:szCs w:val="24"/>
        </w:rPr>
        <w:t>：</w:t>
      </w:r>
      <w:r w:rsidR="00C67A7A" w:rsidRPr="00C67A7A">
        <w:rPr>
          <w:rFonts w:ascii="Arial" w:eastAsia="標楷體" w:hAnsi="Arial" w:cs="Arial"/>
          <w:szCs w:val="24"/>
        </w:rPr>
        <w:t>臺北花博遠東流行館</w:t>
      </w:r>
      <w:r w:rsidR="00C67A7A" w:rsidRPr="00C67A7A">
        <w:rPr>
          <w:rFonts w:ascii="Arial" w:eastAsia="標楷體" w:hAnsi="Arial" w:cs="Arial"/>
          <w:szCs w:val="24"/>
        </w:rPr>
        <w:t>3F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地址</w:t>
      </w:r>
      <w:r w:rsidR="00280F7E">
        <w:rPr>
          <w:rFonts w:ascii="Arial" w:eastAsia="標楷體" w:hAnsi="Arial" w:cs="Arial"/>
          <w:szCs w:val="24"/>
        </w:rPr>
        <w:t>：</w:t>
      </w:r>
      <w:r w:rsidR="00C67A7A" w:rsidRPr="00C67A7A">
        <w:rPr>
          <w:rFonts w:ascii="Arial" w:eastAsia="標楷體" w:hAnsi="Arial" w:cs="Arial"/>
          <w:szCs w:val="24"/>
        </w:rPr>
        <w:t>台北市中山區玉門街</w:t>
      </w:r>
      <w:r w:rsidR="00C67A7A" w:rsidRPr="00C67A7A">
        <w:rPr>
          <w:rFonts w:ascii="Arial" w:eastAsia="標楷體" w:hAnsi="Arial" w:cs="Arial"/>
          <w:szCs w:val="24"/>
        </w:rPr>
        <w:t>1</w:t>
      </w:r>
      <w:r w:rsidR="00C67A7A" w:rsidRPr="00C67A7A">
        <w:rPr>
          <w:rFonts w:ascii="Arial" w:eastAsia="標楷體" w:hAnsi="Arial" w:cs="Arial"/>
          <w:szCs w:val="24"/>
        </w:rPr>
        <w:t>號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出席</w:t>
      </w:r>
      <w:r w:rsidR="00280F7E">
        <w:rPr>
          <w:rFonts w:ascii="Arial" w:eastAsia="標楷體" w:hAnsi="Arial" w:cs="Arial" w:hint="eastAsia"/>
          <w:szCs w:val="24"/>
        </w:rPr>
        <w:t>：</w:t>
      </w:r>
      <w:r w:rsidRPr="00280F7E">
        <w:rPr>
          <w:rFonts w:ascii="Arial" w:eastAsia="標楷體" w:hAnsi="Arial" w:cs="Arial"/>
          <w:szCs w:val="24"/>
        </w:rPr>
        <w:t>總會長</w:t>
      </w:r>
      <w:r w:rsidRPr="00280F7E">
        <w:rPr>
          <w:rFonts w:ascii="Arial" w:eastAsia="標楷體" w:hAnsi="Arial" w:cs="Arial"/>
          <w:szCs w:val="24"/>
        </w:rPr>
        <w:t xml:space="preserve"> </w:t>
      </w:r>
      <w:r w:rsidRPr="00280F7E">
        <w:rPr>
          <w:rFonts w:ascii="Arial" w:eastAsia="標楷體" w:hAnsi="Arial" w:cs="Arial"/>
          <w:szCs w:val="24"/>
        </w:rPr>
        <w:t>吳明見</w:t>
      </w:r>
      <w:r w:rsidRPr="00280F7E">
        <w:rPr>
          <w:rFonts w:ascii="Arial" w:eastAsia="標楷體" w:hAnsi="Arial" w:cs="Arial"/>
          <w:szCs w:val="24"/>
        </w:rPr>
        <w:t xml:space="preserve"> </w:t>
      </w:r>
      <w:r w:rsidR="00176879" w:rsidRPr="00280F7E">
        <w:rPr>
          <w:rFonts w:ascii="Arial" w:eastAsia="標楷體" w:hAnsi="Arial" w:cs="Arial"/>
          <w:szCs w:val="24"/>
        </w:rPr>
        <w:t xml:space="preserve">  </w:t>
      </w:r>
      <w:r w:rsidR="006D5C29">
        <w:rPr>
          <w:rFonts w:ascii="Arial" w:eastAsia="標楷體" w:hAnsi="Arial" w:cs="Arial" w:hint="eastAsia"/>
          <w:szCs w:val="24"/>
        </w:rPr>
        <w:t xml:space="preserve"> </w:t>
      </w:r>
      <w:r w:rsidRPr="00280F7E">
        <w:rPr>
          <w:rFonts w:ascii="Arial" w:eastAsia="標楷體" w:hAnsi="Arial" w:cs="Arial"/>
          <w:szCs w:val="24"/>
        </w:rPr>
        <w:t>紀錄</w:t>
      </w:r>
      <w:r w:rsidR="00176879" w:rsidRPr="00280F7E">
        <w:rPr>
          <w:rFonts w:ascii="Arial" w:eastAsia="標楷體" w:hAnsi="Arial" w:cs="Arial"/>
          <w:szCs w:val="24"/>
        </w:rPr>
        <w:t xml:space="preserve"> </w:t>
      </w:r>
      <w:r w:rsidR="008C4007">
        <w:rPr>
          <w:rFonts w:ascii="Arial" w:eastAsia="標楷體" w:hAnsi="Arial" w:cs="Arial" w:hint="eastAsia"/>
          <w:szCs w:val="24"/>
        </w:rPr>
        <w:t>劉如芳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一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報告出席人數</w:t>
      </w:r>
      <w:r w:rsidR="00280F7E">
        <w:rPr>
          <w:rFonts w:ascii="Arial" w:eastAsia="標楷體" w:hAnsi="Arial" w:cs="Arial"/>
          <w:szCs w:val="24"/>
        </w:rPr>
        <w:t>：</w:t>
      </w:r>
      <w:r w:rsidRPr="00280F7E">
        <w:rPr>
          <w:rFonts w:ascii="Arial" w:eastAsia="標楷體" w:hAnsi="Arial" w:cs="Arial"/>
          <w:szCs w:val="24"/>
        </w:rPr>
        <w:t>應參加人數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4C3363">
        <w:rPr>
          <w:rFonts w:ascii="Arial" w:eastAsia="標楷體" w:hAnsi="Arial" w:cs="Arial" w:hint="eastAsia"/>
          <w:szCs w:val="24"/>
          <w:u w:val="single"/>
        </w:rPr>
        <w:t>36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280F7E">
        <w:rPr>
          <w:rFonts w:ascii="Arial" w:eastAsia="標楷體" w:hAnsi="Arial" w:cs="Arial"/>
          <w:szCs w:val="24"/>
        </w:rPr>
        <w:t>位</w:t>
      </w:r>
      <w:r w:rsidRPr="00280F7E">
        <w:rPr>
          <w:rFonts w:ascii="Arial" w:eastAsia="標楷體" w:hAnsi="Arial" w:cs="Arial"/>
          <w:szCs w:val="24"/>
        </w:rPr>
        <w:t xml:space="preserve">    </w:t>
      </w:r>
      <w:r w:rsidRPr="00280F7E">
        <w:rPr>
          <w:rFonts w:ascii="Arial" w:eastAsia="標楷體" w:hAnsi="Arial" w:cs="Arial"/>
          <w:szCs w:val="24"/>
        </w:rPr>
        <w:t>實際參加人數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4C3363">
        <w:rPr>
          <w:rFonts w:ascii="Arial" w:eastAsia="標楷體" w:hAnsi="Arial" w:cs="Arial" w:hint="eastAsia"/>
          <w:szCs w:val="24"/>
          <w:u w:val="single"/>
        </w:rPr>
        <w:t>28</w:t>
      </w:r>
      <w:bookmarkStart w:id="0" w:name="_GoBack"/>
      <w:bookmarkEnd w:id="0"/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280F7E">
        <w:rPr>
          <w:rFonts w:ascii="Arial" w:eastAsia="標楷體" w:hAnsi="Arial" w:cs="Arial"/>
          <w:szCs w:val="24"/>
        </w:rPr>
        <w:t>位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二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主席宣布開會</w:t>
      </w:r>
    </w:p>
    <w:p w:rsidR="00792B31" w:rsidRPr="00280F7E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三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通過會議議程</w:t>
      </w:r>
    </w:p>
    <w:p w:rsidR="00792B31" w:rsidRDefault="00792B31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四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主席致詞</w:t>
      </w:r>
      <w:r w:rsidR="00DF73C4">
        <w:rPr>
          <w:rFonts w:ascii="Arial" w:eastAsia="標楷體" w:hAnsi="Arial" w:cs="Arial" w:hint="eastAsia"/>
          <w:szCs w:val="24"/>
        </w:rPr>
        <w:t>：</w:t>
      </w:r>
    </w:p>
    <w:p w:rsidR="00DF73C4" w:rsidRPr="00280F7E" w:rsidRDefault="00DF73C4" w:rsidP="00500983">
      <w:pPr>
        <w:spacing w:line="350" w:lineRule="exact"/>
        <w:ind w:leftChars="220" w:left="52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感謝各位理監事百忙中從各地前來開會，</w:t>
      </w:r>
      <w:r w:rsidR="00720B9F">
        <w:rPr>
          <w:rFonts w:ascii="Arial" w:eastAsia="標楷體" w:hAnsi="Arial" w:cs="Arial" w:hint="eastAsia"/>
          <w:szCs w:val="24"/>
          <w:lang w:eastAsia="zh-HK"/>
        </w:rPr>
        <w:t>此次會議</w:t>
      </w:r>
      <w:r>
        <w:rPr>
          <w:rFonts w:ascii="Arial" w:eastAsia="標楷體" w:hAnsi="Arial" w:cs="Arial" w:hint="eastAsia"/>
          <w:szCs w:val="24"/>
          <w:lang w:eastAsia="zh-HK"/>
        </w:rPr>
        <w:t>搭配台北市學前及國中小教育協會舉辦之教育博覽會</w:t>
      </w:r>
      <w:r w:rsidR="00720B9F">
        <w:rPr>
          <w:rFonts w:ascii="Arial" w:eastAsia="標楷體" w:hAnsi="Arial" w:cs="Arial" w:hint="eastAsia"/>
          <w:szCs w:val="24"/>
          <w:lang w:eastAsia="zh-HK"/>
        </w:rPr>
        <w:t>，本會列為協辦單位，並在博覽會會場做為此次</w:t>
      </w:r>
      <w:r>
        <w:rPr>
          <w:rFonts w:ascii="Arial" w:eastAsia="標楷體" w:hAnsi="Arial" w:cs="Arial" w:hint="eastAsia"/>
          <w:szCs w:val="24"/>
          <w:lang w:eastAsia="zh-HK"/>
        </w:rPr>
        <w:t>會議場所，十分感謝。</w:t>
      </w:r>
      <w:r w:rsidR="00720B9F">
        <w:rPr>
          <w:rFonts w:ascii="Arial" w:eastAsia="標楷體" w:hAnsi="Arial" w:cs="Arial" w:hint="eastAsia"/>
          <w:szCs w:val="24"/>
          <w:lang w:eastAsia="zh-HK"/>
        </w:rPr>
        <w:t>今日會議</w:t>
      </w:r>
      <w:r>
        <w:rPr>
          <w:rFonts w:ascii="Arial" w:eastAsia="標楷體" w:hAnsi="Arial" w:cs="Arial" w:hint="eastAsia"/>
          <w:szCs w:val="24"/>
          <w:lang w:eastAsia="zh-HK"/>
        </w:rPr>
        <w:t>歡迎聯合會前陳總會長靜儀之</w:t>
      </w:r>
      <w:r>
        <w:rPr>
          <w:rFonts w:ascii="Arial" w:eastAsia="標楷體" w:hAnsi="Arial" w:cs="Arial" w:hint="eastAsia"/>
          <w:szCs w:val="24"/>
        </w:rPr>
        <w:t>蒞臨</w:t>
      </w:r>
      <w:r>
        <w:rPr>
          <w:rFonts w:ascii="Arial" w:eastAsia="標楷體" w:hAnsi="Arial" w:cs="Arial" w:hint="eastAsia"/>
          <w:szCs w:val="24"/>
          <w:lang w:eastAsia="zh-HK"/>
        </w:rPr>
        <w:t>參與指</w:t>
      </w:r>
      <w:r w:rsidR="00720B9F">
        <w:rPr>
          <w:rFonts w:ascii="Arial" w:eastAsia="標楷體" w:hAnsi="Arial" w:cs="Arial" w:hint="eastAsia"/>
          <w:szCs w:val="24"/>
          <w:lang w:eastAsia="zh-HK"/>
        </w:rPr>
        <w:t>導</w:t>
      </w:r>
      <w:r>
        <w:rPr>
          <w:rFonts w:ascii="Arial" w:eastAsia="標楷體" w:hAnsi="Arial" w:cs="Arial" w:hint="eastAsia"/>
          <w:szCs w:val="24"/>
          <w:lang w:eastAsia="zh-HK"/>
        </w:rPr>
        <w:t>，陳總會長任內對幼教業及從業人員的福祉及進修</w:t>
      </w:r>
      <w:r>
        <w:rPr>
          <w:rFonts w:ascii="Arial" w:eastAsia="標楷體" w:hAnsi="Arial" w:cs="Arial" w:hint="eastAsia"/>
          <w:szCs w:val="24"/>
        </w:rPr>
        <w:t>、</w:t>
      </w:r>
      <w:r>
        <w:rPr>
          <w:rFonts w:ascii="Arial" w:eastAsia="標楷體" w:hAnsi="Arial" w:cs="Arial" w:hint="eastAsia"/>
          <w:szCs w:val="24"/>
          <w:lang w:eastAsia="zh-HK"/>
        </w:rPr>
        <w:t>法令的諸多爭取，幼教界有目共睹，無私的為幼教界付出，實令人感佩。</w:t>
      </w:r>
    </w:p>
    <w:p w:rsidR="003D26C0" w:rsidRPr="00280F7E" w:rsidRDefault="003D26C0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五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財務報告</w:t>
      </w:r>
      <w:r w:rsidR="0036618B">
        <w:rPr>
          <w:rFonts w:ascii="Arial" w:eastAsia="標楷體" w:hAnsi="Arial" w:cs="Arial"/>
          <w:szCs w:val="24"/>
        </w:rPr>
        <w:t>：</w:t>
      </w:r>
      <w:r w:rsidR="00500983">
        <w:rPr>
          <w:rFonts w:ascii="Arial" w:eastAsia="標楷體" w:hAnsi="Arial" w:cs="Arial" w:hint="eastAsia"/>
          <w:szCs w:val="24"/>
          <w:lang w:eastAsia="zh-HK"/>
        </w:rPr>
        <w:t>依附件，通過。</w:t>
      </w:r>
    </w:p>
    <w:p w:rsidR="004A298B" w:rsidRPr="00280F7E" w:rsidRDefault="003D26C0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六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會務報告</w:t>
      </w:r>
      <w:r w:rsidR="003F2B3A">
        <w:rPr>
          <w:rFonts w:ascii="Arial" w:eastAsia="標楷體" w:hAnsi="Arial" w:cs="Arial" w:hint="eastAsia"/>
          <w:szCs w:val="24"/>
        </w:rPr>
        <w:t>：</w:t>
      </w:r>
      <w:r w:rsidR="00500983">
        <w:rPr>
          <w:rFonts w:ascii="Arial" w:eastAsia="標楷體" w:hAnsi="Arial" w:cs="Arial" w:hint="eastAsia"/>
          <w:szCs w:val="24"/>
          <w:lang w:eastAsia="zh-HK"/>
        </w:rPr>
        <w:t>略。</w:t>
      </w:r>
    </w:p>
    <w:p w:rsidR="00143017" w:rsidRPr="00280F7E" w:rsidRDefault="00143017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七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討論提案</w:t>
      </w:r>
      <w:r w:rsidR="003F2B3A">
        <w:rPr>
          <w:rFonts w:ascii="Arial" w:eastAsia="標楷體" w:hAnsi="Arial" w:cs="Arial" w:hint="eastAsia"/>
          <w:szCs w:val="24"/>
        </w:rPr>
        <w:t>：</w:t>
      </w:r>
    </w:p>
    <w:p w:rsidR="00143017" w:rsidRDefault="00143017" w:rsidP="00500983">
      <w:pPr>
        <w:spacing w:line="35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1.</w:t>
      </w:r>
      <w:r w:rsidR="008467C5" w:rsidRPr="008467C5">
        <w:rPr>
          <w:rFonts w:ascii="Arial" w:eastAsia="標楷體" w:hAnsi="Arial" w:cs="Arial"/>
          <w:szCs w:val="24"/>
        </w:rPr>
        <w:t>案由</w:t>
      </w:r>
      <w:r w:rsidR="008467C5">
        <w:rPr>
          <w:rFonts w:ascii="Arial" w:eastAsia="標楷體" w:hAnsi="Arial" w:cs="Arial" w:hint="eastAsia"/>
          <w:szCs w:val="24"/>
          <w:lang w:eastAsia="zh-HK"/>
        </w:rPr>
        <w:t>一：</w:t>
      </w:r>
      <w:r w:rsidR="008467C5" w:rsidRPr="008467C5">
        <w:rPr>
          <w:rFonts w:ascii="Arial" w:eastAsia="標楷體" w:hAnsi="Arial" w:cs="Arial"/>
          <w:szCs w:val="24"/>
        </w:rPr>
        <w:t>雲南參訪旅遊案。</w:t>
      </w:r>
    </w:p>
    <w:p w:rsidR="0036618B" w:rsidRPr="0036618B" w:rsidRDefault="0036618B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 w:rsidR="003F2B3A">
        <w:rPr>
          <w:rFonts w:ascii="Arial" w:eastAsia="標楷體" w:hAnsi="Arial" w:cs="Arial" w:hint="eastAsia"/>
          <w:szCs w:val="24"/>
        </w:rPr>
        <w:t>：</w:t>
      </w:r>
    </w:p>
    <w:p w:rsidR="0036618B" w:rsidRPr="0036618B" w:rsidRDefault="00301B98" w:rsidP="00500983">
      <w:pPr>
        <w:spacing w:line="35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 w:rsidR="008467C5">
        <w:rPr>
          <w:rFonts w:ascii="Arial" w:eastAsia="標楷體" w:hAnsi="Arial" w:cs="Arial" w:hint="eastAsia"/>
          <w:szCs w:val="24"/>
          <w:lang w:eastAsia="zh-HK"/>
        </w:rPr>
        <w:t>正值旅遊旺季，各會員各有諸多活動</w:t>
      </w:r>
      <w:r w:rsidR="008467C5">
        <w:rPr>
          <w:rFonts w:ascii="Arial" w:eastAsia="標楷體" w:hAnsi="Arial" w:cs="Arial" w:hint="eastAsia"/>
          <w:szCs w:val="24"/>
        </w:rPr>
        <w:t>、</w:t>
      </w:r>
      <w:r w:rsidR="008467C5">
        <w:rPr>
          <w:rFonts w:ascii="Arial" w:eastAsia="標楷體" w:hAnsi="Arial" w:cs="Arial" w:hint="eastAsia"/>
          <w:szCs w:val="24"/>
          <w:lang w:eastAsia="zh-HK"/>
        </w:rPr>
        <w:t>研習及旅遊安排，致此次參訪行程因人數不足暫予取消。</w:t>
      </w:r>
    </w:p>
    <w:p w:rsidR="0036618B" w:rsidRPr="0036618B" w:rsidRDefault="00301B98" w:rsidP="00500983">
      <w:pPr>
        <w:spacing w:line="35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r w:rsidR="008467C5">
        <w:rPr>
          <w:rFonts w:ascii="Arial" w:eastAsia="標楷體" w:hAnsi="Arial" w:cs="Arial" w:hint="eastAsia"/>
          <w:szCs w:val="24"/>
          <w:lang w:eastAsia="zh-HK"/>
        </w:rPr>
        <w:t>擇期將於今年</w:t>
      </w:r>
      <w:r w:rsidR="008467C5">
        <w:rPr>
          <w:rFonts w:ascii="Arial" w:eastAsia="標楷體" w:hAnsi="Arial" w:cs="Arial" w:hint="eastAsia"/>
          <w:szCs w:val="24"/>
        </w:rPr>
        <w:t>10</w:t>
      </w:r>
      <w:r w:rsidR="008467C5">
        <w:rPr>
          <w:rFonts w:ascii="Arial" w:eastAsia="標楷體" w:hAnsi="Arial" w:cs="Arial" w:hint="eastAsia"/>
          <w:szCs w:val="24"/>
        </w:rPr>
        <w:t>、</w:t>
      </w:r>
      <w:r w:rsidR="008467C5">
        <w:rPr>
          <w:rFonts w:ascii="Arial" w:eastAsia="標楷體" w:hAnsi="Arial" w:cs="Arial" w:hint="eastAsia"/>
          <w:szCs w:val="24"/>
        </w:rPr>
        <w:t>11</w:t>
      </w:r>
      <w:r w:rsidR="008467C5">
        <w:rPr>
          <w:rFonts w:ascii="Arial" w:eastAsia="標楷體" w:hAnsi="Arial" w:cs="Arial" w:hint="eastAsia"/>
          <w:szCs w:val="24"/>
          <w:lang w:eastAsia="zh-HK"/>
        </w:rPr>
        <w:t>月安排旅遊參訪，將提前作業，請各會員預先將時間空下來</w:t>
      </w:r>
      <w:r w:rsidR="0036618B" w:rsidRPr="0036618B">
        <w:rPr>
          <w:rFonts w:ascii="Arial" w:eastAsia="標楷體" w:hAnsi="Arial" w:cs="Arial" w:hint="eastAsia"/>
          <w:szCs w:val="24"/>
        </w:rPr>
        <w:t>。</w:t>
      </w:r>
    </w:p>
    <w:p w:rsidR="008467C5" w:rsidRDefault="008467C5" w:rsidP="00720B9F">
      <w:pPr>
        <w:spacing w:line="35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決議</w:t>
      </w:r>
      <w:r>
        <w:rPr>
          <w:rFonts w:ascii="Arial" w:eastAsia="標楷體" w:hAnsi="Arial" w:cs="Arial" w:hint="eastAsia"/>
          <w:szCs w:val="24"/>
        </w:rPr>
        <w:t>：</w:t>
      </w:r>
      <w:r w:rsidR="0005667A">
        <w:rPr>
          <w:rFonts w:ascii="Arial" w:eastAsia="標楷體" w:hAnsi="Arial" w:cs="Arial" w:hint="eastAsia"/>
          <w:szCs w:val="24"/>
          <w:lang w:eastAsia="zh-HK"/>
        </w:rPr>
        <w:t>本</w:t>
      </w:r>
      <w:r w:rsidR="000D7574">
        <w:rPr>
          <w:rFonts w:ascii="Arial" w:eastAsia="標楷體" w:hAnsi="Arial" w:cs="Arial" w:hint="eastAsia"/>
          <w:szCs w:val="24"/>
          <w:lang w:eastAsia="zh-HK"/>
        </w:rPr>
        <w:t>次旅遊規劃</w:t>
      </w:r>
      <w:r w:rsidR="000D7574">
        <w:rPr>
          <w:rFonts w:ascii="Arial" w:eastAsia="標楷體" w:hAnsi="Arial" w:cs="Arial" w:hint="eastAsia"/>
          <w:szCs w:val="24"/>
        </w:rPr>
        <w:t>，</w:t>
      </w:r>
      <w:r w:rsidR="000D7574">
        <w:rPr>
          <w:rFonts w:ascii="Arial" w:eastAsia="標楷體" w:hAnsi="Arial" w:cs="Arial" w:hint="eastAsia"/>
          <w:szCs w:val="24"/>
          <w:lang w:eastAsia="zh-HK"/>
        </w:rPr>
        <w:t>因決定時間較晚</w:t>
      </w:r>
      <w:r w:rsidR="000D7574">
        <w:rPr>
          <w:rFonts w:ascii="Arial" w:eastAsia="標楷體" w:hAnsi="Arial" w:cs="Arial" w:hint="eastAsia"/>
          <w:szCs w:val="24"/>
        </w:rPr>
        <w:t>，</w:t>
      </w:r>
      <w:r w:rsidR="000D7574">
        <w:rPr>
          <w:rFonts w:ascii="Arial" w:eastAsia="標楷體" w:hAnsi="Arial" w:cs="Arial" w:hint="eastAsia"/>
          <w:szCs w:val="24"/>
          <w:lang w:eastAsia="zh-HK"/>
        </w:rPr>
        <w:t>故參加人</w:t>
      </w:r>
      <w:r w:rsidR="0005667A">
        <w:rPr>
          <w:rFonts w:ascii="Arial" w:eastAsia="標楷體" w:hAnsi="Arial" w:cs="Arial" w:hint="eastAsia"/>
          <w:szCs w:val="24"/>
          <w:lang w:eastAsia="zh-HK"/>
        </w:rPr>
        <w:t>數不足，</w:t>
      </w:r>
      <w:r w:rsidR="000D7574">
        <w:rPr>
          <w:rFonts w:ascii="Arial" w:eastAsia="標楷體" w:hAnsi="Arial" w:cs="Arial" w:hint="eastAsia"/>
          <w:szCs w:val="24"/>
          <w:lang w:eastAsia="zh-HK"/>
        </w:rPr>
        <w:t>會</w:t>
      </w:r>
      <w:r w:rsidR="00720B9F">
        <w:rPr>
          <w:rFonts w:ascii="Arial" w:eastAsia="標楷體" w:hAnsi="Arial" w:cs="Arial" w:hint="eastAsia"/>
          <w:szCs w:val="24"/>
          <w:lang w:eastAsia="zh-HK"/>
        </w:rPr>
        <w:t>決定地點後</w:t>
      </w:r>
      <w:r w:rsidR="0005667A">
        <w:rPr>
          <w:rFonts w:ascii="Arial" w:eastAsia="標楷體" w:hAnsi="Arial" w:cs="Arial" w:hint="eastAsia"/>
          <w:szCs w:val="24"/>
          <w:lang w:eastAsia="zh-HK"/>
        </w:rPr>
        <w:t>擇期再行辦理，</w:t>
      </w:r>
      <w:r w:rsidR="000D7574">
        <w:rPr>
          <w:rFonts w:ascii="Arial" w:eastAsia="標楷體" w:hAnsi="Arial" w:cs="Arial" w:hint="eastAsia"/>
          <w:szCs w:val="24"/>
          <w:lang w:eastAsia="zh-HK"/>
        </w:rPr>
        <w:t>倘若</w:t>
      </w:r>
      <w:r w:rsidR="0005667A">
        <w:rPr>
          <w:rFonts w:ascii="Arial" w:eastAsia="標楷體" w:hAnsi="Arial" w:cs="Arial" w:hint="eastAsia"/>
          <w:szCs w:val="24"/>
          <w:lang w:eastAsia="zh-HK"/>
        </w:rPr>
        <w:t>經費許可，</w:t>
      </w:r>
      <w:r w:rsidR="00720B9F">
        <w:rPr>
          <w:rFonts w:ascii="Arial" w:eastAsia="標楷體" w:hAnsi="Arial" w:cs="Arial" w:hint="eastAsia"/>
          <w:szCs w:val="24"/>
          <w:lang w:eastAsia="zh-HK"/>
        </w:rPr>
        <w:t>希望能補助</w:t>
      </w:r>
      <w:r w:rsidR="0005667A">
        <w:rPr>
          <w:rFonts w:ascii="Arial" w:eastAsia="標楷體" w:hAnsi="Arial" w:cs="Arial" w:hint="eastAsia"/>
          <w:szCs w:val="24"/>
          <w:lang w:eastAsia="zh-HK"/>
        </w:rPr>
        <w:t>旅遊</w:t>
      </w:r>
      <w:r w:rsidR="00720B9F">
        <w:rPr>
          <w:rFonts w:ascii="Arial" w:eastAsia="標楷體" w:hAnsi="Arial" w:cs="Arial" w:hint="eastAsia"/>
          <w:szCs w:val="24"/>
          <w:lang w:eastAsia="zh-HK"/>
        </w:rPr>
        <w:t>經費</w:t>
      </w:r>
      <w:r w:rsidR="0005667A">
        <w:rPr>
          <w:rFonts w:ascii="Arial" w:eastAsia="標楷體" w:hAnsi="Arial" w:cs="Arial" w:hint="eastAsia"/>
          <w:szCs w:val="24"/>
          <w:lang w:eastAsia="zh-HK"/>
        </w:rPr>
        <w:t>。</w:t>
      </w:r>
    </w:p>
    <w:p w:rsidR="008467C5" w:rsidRDefault="008467C5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</w:p>
    <w:p w:rsidR="008467C5" w:rsidRPr="0036618B" w:rsidRDefault="008467C5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</w:p>
    <w:p w:rsidR="00143017" w:rsidRPr="00280F7E" w:rsidRDefault="00143017" w:rsidP="00500983">
      <w:pPr>
        <w:spacing w:line="350" w:lineRule="exact"/>
        <w:ind w:leftChars="200" w:left="672" w:hangingChars="80" w:hanging="192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2.</w:t>
      </w:r>
      <w:r w:rsidR="008467C5">
        <w:rPr>
          <w:rFonts w:ascii="Arial" w:eastAsia="標楷體" w:hAnsi="Arial" w:cs="Arial" w:hint="eastAsia"/>
          <w:szCs w:val="24"/>
          <w:lang w:eastAsia="zh-HK"/>
        </w:rPr>
        <w:t>案由二：召開第</w:t>
      </w:r>
      <w:r w:rsidR="008467C5">
        <w:rPr>
          <w:rFonts w:ascii="Arial" w:eastAsia="標楷體" w:hAnsi="Arial" w:cs="Arial" w:hint="eastAsia"/>
          <w:szCs w:val="24"/>
          <w:lang w:eastAsia="zh-HK"/>
        </w:rPr>
        <w:t>21</w:t>
      </w:r>
      <w:r w:rsidR="008467C5">
        <w:rPr>
          <w:rFonts w:ascii="Arial" w:eastAsia="標楷體" w:hAnsi="Arial" w:cs="Arial" w:hint="eastAsia"/>
          <w:szCs w:val="24"/>
          <w:lang w:eastAsia="zh-HK"/>
        </w:rPr>
        <w:t>屆第六次理監事會議時程。</w:t>
      </w:r>
    </w:p>
    <w:p w:rsidR="008467C5" w:rsidRPr="0036618B" w:rsidRDefault="008467C5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>
        <w:rPr>
          <w:rFonts w:ascii="Arial" w:eastAsia="標楷體" w:hAnsi="Arial" w:cs="Arial" w:hint="eastAsia"/>
          <w:szCs w:val="24"/>
        </w:rPr>
        <w:t>：</w:t>
      </w:r>
    </w:p>
    <w:p w:rsidR="008467C5" w:rsidRPr="0036618B" w:rsidRDefault="008467C5" w:rsidP="00500983">
      <w:pPr>
        <w:spacing w:line="35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  <w:lang w:eastAsia="zh-HK"/>
        </w:rPr>
        <w:t>正值</w:t>
      </w:r>
      <w:r>
        <w:rPr>
          <w:rFonts w:ascii="Arial" w:eastAsia="標楷體" w:hAnsi="Arial" w:cs="Arial" w:hint="eastAsia"/>
          <w:szCs w:val="24"/>
          <w:lang w:eastAsia="zh-HK"/>
        </w:rPr>
        <w:t>7</w:t>
      </w:r>
      <w:r>
        <w:rPr>
          <w:rFonts w:ascii="Arial" w:eastAsia="標楷體" w:hAnsi="Arial" w:cs="Arial" w:hint="eastAsia"/>
          <w:szCs w:val="24"/>
          <w:lang w:eastAsia="zh-HK"/>
        </w:rPr>
        <w:t>、</w:t>
      </w:r>
      <w:r>
        <w:rPr>
          <w:rFonts w:ascii="Arial" w:eastAsia="標楷體" w:hAnsi="Arial" w:cs="Arial" w:hint="eastAsia"/>
          <w:szCs w:val="24"/>
          <w:lang w:eastAsia="zh-HK"/>
        </w:rPr>
        <w:t>8</w:t>
      </w:r>
      <w:r>
        <w:rPr>
          <w:rFonts w:ascii="Arial" w:eastAsia="標楷體" w:hAnsi="Arial" w:cs="Arial" w:hint="eastAsia"/>
          <w:szCs w:val="24"/>
          <w:lang w:eastAsia="zh-HK"/>
        </w:rPr>
        <w:t>月開學、畢業期，需先決定開會時程。</w:t>
      </w:r>
    </w:p>
    <w:p w:rsidR="008467C5" w:rsidRPr="0036618B" w:rsidRDefault="008467C5" w:rsidP="00500983">
      <w:pPr>
        <w:spacing w:line="35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  <w:lang w:eastAsia="zh-HK"/>
        </w:rPr>
        <w:t>第六次理監事會議主辦依排序應由南區主辦。</w:t>
      </w:r>
    </w:p>
    <w:p w:rsidR="008467C5" w:rsidRDefault="008467C5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決議</w:t>
      </w:r>
      <w:r>
        <w:rPr>
          <w:rFonts w:ascii="Arial" w:eastAsia="標楷體" w:hAnsi="Arial" w:cs="Arial" w:hint="eastAsia"/>
          <w:szCs w:val="24"/>
        </w:rPr>
        <w:t>：</w:t>
      </w:r>
    </w:p>
    <w:p w:rsidR="00A25EB7" w:rsidRPr="0036618B" w:rsidRDefault="00A25EB7" w:rsidP="00500983">
      <w:pPr>
        <w:spacing w:line="35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  <w:lang w:eastAsia="zh-HK"/>
        </w:rPr>
        <w:t>定</w:t>
      </w:r>
      <w:r>
        <w:rPr>
          <w:rFonts w:ascii="Arial" w:eastAsia="標楷體" w:hAnsi="Arial" w:cs="Arial" w:hint="eastAsia"/>
          <w:szCs w:val="24"/>
          <w:lang w:eastAsia="zh-HK"/>
        </w:rPr>
        <w:t>8/27</w:t>
      </w:r>
      <w:r>
        <w:rPr>
          <w:rFonts w:ascii="Arial" w:eastAsia="標楷體" w:hAnsi="Arial" w:cs="Arial" w:hint="eastAsia"/>
          <w:szCs w:val="24"/>
          <w:lang w:eastAsia="zh-HK"/>
        </w:rPr>
        <w:t>（星期二）召開第</w:t>
      </w:r>
      <w:r>
        <w:rPr>
          <w:rFonts w:ascii="Arial" w:eastAsia="標楷體" w:hAnsi="Arial" w:cs="Arial" w:hint="eastAsia"/>
          <w:szCs w:val="24"/>
          <w:lang w:eastAsia="zh-HK"/>
        </w:rPr>
        <w:t>21</w:t>
      </w:r>
      <w:r>
        <w:rPr>
          <w:rFonts w:ascii="Arial" w:eastAsia="標楷體" w:hAnsi="Arial" w:cs="Arial" w:hint="eastAsia"/>
          <w:szCs w:val="24"/>
          <w:lang w:eastAsia="zh-HK"/>
        </w:rPr>
        <w:t>屆第六次理監事會議。</w:t>
      </w:r>
    </w:p>
    <w:p w:rsidR="00D522BD" w:rsidRDefault="00A25EB7" w:rsidP="00500983">
      <w:pPr>
        <w:spacing w:line="35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  <w:lang w:eastAsia="zh-HK"/>
        </w:rPr>
        <w:t>配合準公共化簽定，于</w:t>
      </w:r>
      <w:r>
        <w:rPr>
          <w:rFonts w:ascii="Arial" w:eastAsia="標楷體" w:hAnsi="Arial" w:cs="Arial" w:hint="eastAsia"/>
          <w:szCs w:val="24"/>
          <w:lang w:eastAsia="zh-HK"/>
        </w:rPr>
        <w:t>6/20</w:t>
      </w:r>
      <w:r>
        <w:rPr>
          <w:rFonts w:ascii="Arial" w:eastAsia="標楷體" w:hAnsi="Arial" w:cs="Arial" w:hint="eastAsia"/>
          <w:szCs w:val="24"/>
          <w:lang w:eastAsia="zh-HK"/>
        </w:rPr>
        <w:t>截止，決定</w:t>
      </w:r>
      <w:r>
        <w:rPr>
          <w:rFonts w:ascii="Arial" w:eastAsia="標楷體" w:hAnsi="Arial" w:cs="Arial" w:hint="eastAsia"/>
          <w:szCs w:val="24"/>
        </w:rPr>
        <w:t>5/14</w:t>
      </w:r>
      <w:r>
        <w:rPr>
          <w:rFonts w:ascii="Arial" w:eastAsia="標楷體" w:hAnsi="Arial" w:cs="Arial" w:hint="eastAsia"/>
          <w:szCs w:val="24"/>
        </w:rPr>
        <w:t>（</w:t>
      </w:r>
      <w:r>
        <w:rPr>
          <w:rFonts w:ascii="Arial" w:eastAsia="標楷體" w:hAnsi="Arial" w:cs="Arial" w:hint="eastAsia"/>
          <w:szCs w:val="24"/>
          <w:lang w:eastAsia="zh-HK"/>
        </w:rPr>
        <w:t>星期二）在中部舉辦</w:t>
      </w:r>
      <w:r>
        <w:rPr>
          <w:rFonts w:ascii="標楷體" w:eastAsia="標楷體" w:hAnsi="標楷體" w:cs="Arial" w:hint="eastAsia"/>
          <w:szCs w:val="24"/>
          <w:lang w:eastAsia="zh-HK"/>
        </w:rPr>
        <w:t>『</w:t>
      </w:r>
      <w:r w:rsidR="0005667A">
        <w:rPr>
          <w:rFonts w:ascii="Arial" w:eastAsia="標楷體" w:hAnsi="Arial" w:cs="Arial" w:hint="eastAsia"/>
          <w:szCs w:val="24"/>
          <w:lang w:eastAsia="zh-HK"/>
        </w:rPr>
        <w:t>準公共化作業探討與經驗分享</w:t>
      </w:r>
      <w:r>
        <w:rPr>
          <w:rFonts w:ascii="標楷體" w:eastAsia="標楷體" w:hAnsi="標楷體" w:cs="Arial" w:hint="eastAsia"/>
          <w:szCs w:val="24"/>
          <w:lang w:eastAsia="zh-HK"/>
        </w:rPr>
        <w:t>』</w:t>
      </w:r>
      <w:r>
        <w:rPr>
          <w:rFonts w:ascii="Arial" w:eastAsia="標楷體" w:hAnsi="Arial" w:cs="Arial" w:hint="eastAsia"/>
          <w:szCs w:val="24"/>
          <w:lang w:eastAsia="zh-HK"/>
        </w:rPr>
        <w:t>，欲了解請報名參加。</w:t>
      </w:r>
    </w:p>
    <w:p w:rsidR="008467C5" w:rsidRPr="00A25EB7" w:rsidRDefault="008467C5" w:rsidP="00500983">
      <w:pPr>
        <w:spacing w:line="35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</w:p>
    <w:p w:rsidR="00EC0D7A" w:rsidRPr="00280F7E" w:rsidRDefault="00EC0D7A" w:rsidP="00500983">
      <w:pPr>
        <w:spacing w:line="350" w:lineRule="exact"/>
        <w:ind w:leftChars="200" w:left="672" w:hangingChars="80" w:hanging="192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3</w:t>
      </w:r>
      <w:r w:rsidRPr="00280F7E">
        <w:rPr>
          <w:rFonts w:ascii="Arial" w:eastAsia="標楷體" w:hAnsi="Arial" w:cs="Arial"/>
          <w:szCs w:val="24"/>
        </w:rPr>
        <w:t>.</w:t>
      </w:r>
      <w:r>
        <w:rPr>
          <w:rFonts w:ascii="Arial" w:eastAsia="標楷體" w:hAnsi="Arial" w:cs="Arial" w:hint="eastAsia"/>
          <w:szCs w:val="24"/>
          <w:lang w:eastAsia="zh-HK"/>
        </w:rPr>
        <w:t>案由三：新入會會員資格審核案。</w:t>
      </w:r>
    </w:p>
    <w:p w:rsidR="00EC0D7A" w:rsidRPr="0036618B" w:rsidRDefault="00EC0D7A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>
        <w:rPr>
          <w:rFonts w:ascii="Arial" w:eastAsia="標楷體" w:hAnsi="Arial" w:cs="Arial" w:hint="eastAsia"/>
          <w:szCs w:val="24"/>
        </w:rPr>
        <w:t>：</w:t>
      </w:r>
    </w:p>
    <w:p w:rsidR="00EC0D7A" w:rsidRPr="0036618B" w:rsidRDefault="00EC0D7A" w:rsidP="00500983">
      <w:pPr>
        <w:spacing w:line="35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 w:rsidR="00C124DE">
        <w:rPr>
          <w:rFonts w:ascii="Arial" w:eastAsia="標楷體" w:hAnsi="Arial" w:cs="Arial" w:hint="eastAsia"/>
          <w:szCs w:val="24"/>
          <w:lang w:eastAsia="zh-HK"/>
        </w:rPr>
        <w:t>幼教相關協會眾多，會員重疊性高，招收會員不易，文教總會歷史悠久，亦面臨舊會員大幅流失，</w:t>
      </w:r>
      <w:r w:rsidR="00665680">
        <w:rPr>
          <w:rFonts w:ascii="Arial" w:eastAsia="標楷體" w:hAnsi="Arial" w:cs="Arial" w:hint="eastAsia"/>
          <w:szCs w:val="24"/>
          <w:lang w:eastAsia="zh-HK"/>
        </w:rPr>
        <w:t>期許所有理監事大家共同招募</w:t>
      </w:r>
      <w:r w:rsidR="00C124DE">
        <w:rPr>
          <w:rFonts w:ascii="Arial" w:eastAsia="標楷體" w:hAnsi="Arial" w:cs="Arial" w:hint="eastAsia"/>
          <w:szCs w:val="24"/>
          <w:lang w:eastAsia="zh-HK"/>
        </w:rPr>
        <w:t>新會員</w:t>
      </w:r>
      <w:r w:rsidR="00665680">
        <w:rPr>
          <w:rFonts w:ascii="Arial" w:eastAsia="標楷體" w:hAnsi="Arial" w:cs="Arial" w:hint="eastAsia"/>
          <w:szCs w:val="24"/>
          <w:lang w:eastAsia="zh-HK"/>
        </w:rPr>
        <w:t>。</w:t>
      </w:r>
    </w:p>
    <w:p w:rsidR="00EC0D7A" w:rsidRDefault="00EC0D7A" w:rsidP="00500983">
      <w:pPr>
        <w:spacing w:line="35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lastRenderedPageBreak/>
        <w:t>(</w:t>
      </w:r>
      <w:r w:rsidRPr="0036618B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r w:rsidR="00C124DE">
        <w:rPr>
          <w:rFonts w:ascii="Arial" w:eastAsia="標楷體" w:hAnsi="Arial" w:cs="Arial" w:hint="eastAsia"/>
          <w:szCs w:val="24"/>
          <w:lang w:eastAsia="zh-HK"/>
        </w:rPr>
        <w:t>感謝前總會長洪麗莉、王淑華副祕書長及蔡玉欽園長介紹會員入會，這一個多月來，已加入</w:t>
      </w:r>
      <w:r w:rsidR="00C124DE">
        <w:rPr>
          <w:rFonts w:ascii="Arial" w:eastAsia="標楷體" w:hAnsi="Arial" w:cs="Arial" w:hint="eastAsia"/>
          <w:szCs w:val="24"/>
          <w:lang w:eastAsia="zh-HK"/>
        </w:rPr>
        <w:t>3</w:t>
      </w:r>
      <w:r w:rsidR="003C64B4">
        <w:rPr>
          <w:rFonts w:ascii="Arial" w:eastAsia="標楷體" w:hAnsi="Arial" w:cs="Arial" w:hint="eastAsia"/>
          <w:szCs w:val="24"/>
        </w:rPr>
        <w:t>1</w:t>
      </w:r>
      <w:r w:rsidR="00C124DE">
        <w:rPr>
          <w:rFonts w:ascii="Arial" w:eastAsia="標楷體" w:hAnsi="Arial" w:cs="Arial" w:hint="eastAsia"/>
          <w:szCs w:val="24"/>
          <w:lang w:eastAsia="zh-HK"/>
        </w:rPr>
        <w:t>位新會員</w:t>
      </w:r>
      <w:r>
        <w:rPr>
          <w:rFonts w:ascii="Arial" w:eastAsia="標楷體" w:hAnsi="Arial" w:cs="Arial" w:hint="eastAsia"/>
          <w:szCs w:val="24"/>
          <w:lang w:eastAsia="zh-HK"/>
        </w:rPr>
        <w:t>。</w:t>
      </w:r>
    </w:p>
    <w:p w:rsidR="00665680" w:rsidRPr="0036618B" w:rsidRDefault="00665680" w:rsidP="00500983">
      <w:pPr>
        <w:spacing w:line="35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(3)</w:t>
      </w:r>
      <w:r>
        <w:rPr>
          <w:rFonts w:ascii="Arial" w:eastAsia="標楷體" w:hAnsi="Arial" w:cs="Arial" w:hint="eastAsia"/>
          <w:szCs w:val="24"/>
          <w:lang w:eastAsia="zh-HK"/>
        </w:rPr>
        <w:t>檢附新會員名單。</w:t>
      </w:r>
    </w:p>
    <w:p w:rsidR="00EC0D7A" w:rsidRDefault="00EC0D7A" w:rsidP="00500983">
      <w:pPr>
        <w:spacing w:line="35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決議</w:t>
      </w:r>
      <w:r>
        <w:rPr>
          <w:rFonts w:ascii="Arial" w:eastAsia="標楷體" w:hAnsi="Arial" w:cs="Arial" w:hint="eastAsia"/>
          <w:szCs w:val="24"/>
        </w:rPr>
        <w:t>：</w:t>
      </w:r>
      <w:r w:rsidR="00A25EB7">
        <w:rPr>
          <w:rFonts w:ascii="Arial" w:eastAsia="標楷體" w:hAnsi="Arial" w:cs="Arial" w:hint="eastAsia"/>
          <w:szCs w:val="24"/>
          <w:lang w:eastAsia="zh-HK"/>
        </w:rPr>
        <w:t>新入會會員資格審查通過。</w:t>
      </w:r>
    </w:p>
    <w:p w:rsidR="00C536D5" w:rsidRPr="00EC0D7A" w:rsidRDefault="00C536D5" w:rsidP="00500983">
      <w:pPr>
        <w:spacing w:line="35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</w:p>
    <w:p w:rsidR="008467C5" w:rsidRPr="00280F7E" w:rsidRDefault="008467C5" w:rsidP="00500983">
      <w:pPr>
        <w:spacing w:line="35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</w:p>
    <w:p w:rsidR="00277F8F" w:rsidRPr="00280F7E" w:rsidRDefault="00C06839" w:rsidP="00500983">
      <w:pPr>
        <w:spacing w:line="35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八</w:t>
      </w:r>
      <w:r w:rsidR="00E249DD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臨時動議：</w:t>
      </w:r>
    </w:p>
    <w:p w:rsidR="00987200" w:rsidRDefault="00277F8F" w:rsidP="00500983">
      <w:pPr>
        <w:spacing w:line="350" w:lineRule="exact"/>
        <w:ind w:leftChars="200" w:left="1440" w:hangingChars="400" w:hanging="96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提議一：</w:t>
      </w:r>
      <w:r w:rsidR="005B655A">
        <w:rPr>
          <w:rFonts w:ascii="Arial" w:eastAsia="標楷體" w:hAnsi="Arial" w:cs="Arial" w:hint="eastAsia"/>
          <w:szCs w:val="24"/>
          <w:lang w:eastAsia="zh-HK"/>
        </w:rPr>
        <w:t>百穗理事：</w:t>
      </w:r>
    </w:p>
    <w:p w:rsidR="005B655A" w:rsidRDefault="005B655A" w:rsidP="00500983">
      <w:pPr>
        <w:spacing w:line="350" w:lineRule="exact"/>
        <w:ind w:leftChars="620" w:left="1800" w:hangingChars="130" w:hanging="312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(1)</w:t>
      </w:r>
      <w:r w:rsidR="005D50FC">
        <w:rPr>
          <w:rFonts w:ascii="Arial" w:eastAsia="標楷體" w:hAnsi="Arial" w:cs="Arial" w:hint="eastAsia"/>
          <w:szCs w:val="24"/>
          <w:lang w:eastAsia="zh-HK"/>
        </w:rPr>
        <w:t>針對某些基金會對準公共化園所的污蔑，如：巧立名目收費</w:t>
      </w:r>
      <w:r w:rsidR="00575857">
        <w:rPr>
          <w:rFonts w:ascii="Arial" w:eastAsia="標楷體" w:hAnsi="Arial" w:cs="Arial" w:hint="eastAsia"/>
          <w:szCs w:val="24"/>
          <w:lang w:eastAsia="zh-HK"/>
        </w:rPr>
        <w:t>、師資薪資不符</w:t>
      </w:r>
      <w:r w:rsidR="005D50FC">
        <w:rPr>
          <w:rFonts w:ascii="Arial" w:eastAsia="標楷體" w:hAnsi="Arial" w:cs="Arial"/>
          <w:szCs w:val="24"/>
        </w:rPr>
        <w:t>…</w:t>
      </w:r>
      <w:r w:rsidR="005D50FC">
        <w:rPr>
          <w:rFonts w:ascii="Arial" w:eastAsia="標楷體" w:hAnsi="Arial" w:cs="Arial" w:hint="eastAsia"/>
          <w:szCs w:val="24"/>
          <w:lang w:eastAsia="zh-HK"/>
        </w:rPr>
        <w:t>等，在適當時機，應提出反駁。</w:t>
      </w:r>
    </w:p>
    <w:p w:rsidR="005D50FC" w:rsidRPr="005D50FC" w:rsidRDefault="005D50FC" w:rsidP="00500983">
      <w:pPr>
        <w:spacing w:line="350" w:lineRule="exact"/>
        <w:ind w:leftChars="620" w:left="1800" w:hangingChars="130" w:hanging="312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(2)</w:t>
      </w:r>
      <w:r>
        <w:rPr>
          <w:rFonts w:ascii="Arial" w:eastAsia="標楷體" w:hAnsi="Arial" w:cs="Arial" w:hint="eastAsia"/>
          <w:szCs w:val="24"/>
          <w:lang w:eastAsia="zh-HK"/>
        </w:rPr>
        <w:t>監視器架設的政策，充滿不合理的歧視，應正視表達。</w:t>
      </w:r>
    </w:p>
    <w:p w:rsidR="00987200" w:rsidRDefault="00C536D5" w:rsidP="00500983">
      <w:pPr>
        <w:spacing w:line="35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決　議</w:t>
      </w:r>
      <w:r w:rsidR="00574573" w:rsidRPr="00280F7E">
        <w:rPr>
          <w:rFonts w:ascii="Arial" w:eastAsia="標楷體" w:hAnsi="Arial" w:cs="Arial"/>
          <w:szCs w:val="24"/>
        </w:rPr>
        <w:t>：</w:t>
      </w:r>
      <w:r w:rsidR="00E6487F">
        <w:rPr>
          <w:rFonts w:ascii="Arial" w:eastAsia="標楷體" w:hAnsi="Arial" w:cs="Arial"/>
          <w:szCs w:val="24"/>
        </w:rPr>
        <w:t xml:space="preserve"> </w:t>
      </w:r>
    </w:p>
    <w:p w:rsidR="00E6487F" w:rsidRDefault="00E6487F" w:rsidP="00500983">
      <w:pPr>
        <w:spacing w:line="350" w:lineRule="exact"/>
        <w:ind w:leftChars="620" w:left="1800" w:hangingChars="130" w:hanging="312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(1)</w:t>
      </w:r>
      <w:r w:rsidR="00575857">
        <w:rPr>
          <w:rFonts w:ascii="Arial" w:eastAsia="標楷體" w:hAnsi="Arial" w:cs="Arial" w:hint="eastAsia"/>
          <w:szCs w:val="24"/>
          <w:lang w:eastAsia="zh-HK"/>
        </w:rPr>
        <w:t>總會有必要為私幼的政策不公，公開做辯駁，以讓大眾明</w:t>
      </w:r>
      <w:r>
        <w:rPr>
          <w:rFonts w:ascii="Arial" w:eastAsia="標楷體" w:hAnsi="Arial" w:cs="Arial" w:hint="eastAsia"/>
          <w:szCs w:val="24"/>
          <w:lang w:eastAsia="zh-HK"/>
        </w:rPr>
        <w:t>瞭私幼的辛苦付出。</w:t>
      </w:r>
    </w:p>
    <w:p w:rsidR="00E6487F" w:rsidRPr="005D50FC" w:rsidRDefault="00E6487F" w:rsidP="00500983">
      <w:pPr>
        <w:spacing w:line="350" w:lineRule="exact"/>
        <w:ind w:leftChars="620" w:left="1800" w:hangingChars="130" w:hanging="312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(2)</w:t>
      </w:r>
      <w:r>
        <w:rPr>
          <w:rFonts w:ascii="Arial" w:eastAsia="標楷體" w:hAnsi="Arial" w:cs="Arial" w:hint="eastAsia"/>
          <w:szCs w:val="24"/>
          <w:lang w:eastAsia="zh-HK"/>
        </w:rPr>
        <w:t>目前</w:t>
      </w:r>
      <w:r w:rsidR="00575857">
        <w:rPr>
          <w:rFonts w:ascii="Arial" w:eastAsia="標楷體" w:hAnsi="Arial" w:cs="Arial" w:hint="eastAsia"/>
          <w:szCs w:val="24"/>
          <w:lang w:eastAsia="zh-HK"/>
        </w:rPr>
        <w:t>政策通過</w:t>
      </w:r>
      <w:r>
        <w:rPr>
          <w:rFonts w:ascii="Arial" w:eastAsia="標楷體" w:hAnsi="Arial" w:cs="Arial" w:hint="eastAsia"/>
          <w:szCs w:val="24"/>
          <w:lang w:eastAsia="zh-HK"/>
        </w:rPr>
        <w:t>托嬰中心強制安裝監控系統，並以任意時段</w:t>
      </w:r>
      <w:r w:rsidR="00575857">
        <w:rPr>
          <w:rFonts w:ascii="Arial" w:eastAsia="標楷體" w:hAnsi="Arial" w:cs="Arial" w:hint="eastAsia"/>
          <w:szCs w:val="24"/>
          <w:lang w:eastAsia="zh-HK"/>
        </w:rPr>
        <w:t>提供</w:t>
      </w:r>
      <w:r>
        <w:rPr>
          <w:rFonts w:ascii="Arial" w:eastAsia="標楷體" w:hAnsi="Arial" w:cs="Arial" w:hint="eastAsia"/>
          <w:szCs w:val="24"/>
          <w:lang w:eastAsia="zh-HK"/>
        </w:rPr>
        <w:t>查閱監控，極為不合人權，幼嬰界皆持反對立場</w:t>
      </w:r>
      <w:r>
        <w:rPr>
          <w:rFonts w:ascii="Arial" w:eastAsia="標楷體" w:hAnsi="Arial" w:cs="Arial" w:hint="eastAsia"/>
          <w:szCs w:val="24"/>
        </w:rPr>
        <w:t>，</w:t>
      </w:r>
      <w:r>
        <w:rPr>
          <w:rFonts w:ascii="Arial" w:eastAsia="標楷體" w:hAnsi="Arial" w:cs="Arial" w:hint="eastAsia"/>
          <w:szCs w:val="24"/>
          <w:lang w:eastAsia="zh-HK"/>
        </w:rPr>
        <w:t>總會亦支持反對立場。</w:t>
      </w:r>
    </w:p>
    <w:p w:rsidR="00D522BD" w:rsidRDefault="00D522BD" w:rsidP="00500983">
      <w:pPr>
        <w:spacing w:line="350" w:lineRule="exact"/>
        <w:ind w:leftChars="200" w:left="480"/>
        <w:rPr>
          <w:rFonts w:ascii="Arial" w:eastAsia="標楷體" w:hAnsi="Arial" w:cs="Arial"/>
          <w:szCs w:val="24"/>
        </w:rPr>
      </w:pPr>
    </w:p>
    <w:p w:rsidR="00575857" w:rsidRDefault="00575857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提議</w:t>
      </w:r>
      <w:r>
        <w:rPr>
          <w:rFonts w:ascii="Arial" w:eastAsia="標楷體" w:hAnsi="Arial" w:cs="Arial" w:hint="eastAsia"/>
          <w:szCs w:val="24"/>
          <w:lang w:eastAsia="zh-HK"/>
        </w:rPr>
        <w:t>二</w:t>
      </w:r>
      <w:r w:rsidRPr="00280F7E">
        <w:rPr>
          <w:rFonts w:ascii="Arial" w:eastAsia="標楷體" w:hAnsi="Arial" w:cs="Arial"/>
          <w:szCs w:val="24"/>
        </w:rPr>
        <w:t>：</w:t>
      </w: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鄭好嬋</w:t>
      </w:r>
      <w:r w:rsidR="00575857">
        <w:rPr>
          <w:rFonts w:ascii="Arial" w:eastAsia="標楷體" w:hAnsi="Arial" w:cs="Arial" w:hint="eastAsia"/>
          <w:szCs w:val="24"/>
          <w:lang w:eastAsia="zh-HK"/>
        </w:rPr>
        <w:t>：現今四大會皆持反對加入準公共化，唯本會立場不同步，是否需思考總</w:t>
      </w:r>
      <w:r>
        <w:rPr>
          <w:rFonts w:ascii="Arial" w:eastAsia="標楷體" w:hAnsi="Arial" w:cs="Arial" w:hint="eastAsia"/>
          <w:szCs w:val="24"/>
          <w:lang w:eastAsia="zh-HK"/>
        </w:rPr>
        <w:t>會的委員會的功能及定位。</w:t>
      </w: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洪麗莉：總會需要有團隊來為參加準公共化會員作服務，本會在每次理監事及會員大會，出席都不如預期，日漸萎縮之會務，需要有核心業務推展。</w:t>
      </w: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蔡素禎：文教總會以學術研討、提升教學品質為主，希望不要偏離學會主軸。</w:t>
      </w:r>
    </w:p>
    <w:p w:rsidR="00500983" w:rsidRDefault="00500983" w:rsidP="00500983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</w:p>
    <w:p w:rsidR="00500983" w:rsidRDefault="00500983" w:rsidP="00575857">
      <w:pPr>
        <w:spacing w:line="350" w:lineRule="exact"/>
        <w:ind w:leftChars="200" w:left="1416" w:hangingChars="390" w:hanging="936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總會長：準公共化政策是社會福利，教育政策已經是勢在必行，無所謂</w:t>
      </w:r>
      <w:r>
        <w:rPr>
          <w:rFonts w:ascii="標楷體" w:eastAsia="標楷體" w:hAnsi="標楷體" w:cs="Arial" w:hint="eastAsia"/>
          <w:szCs w:val="24"/>
          <w:lang w:eastAsia="zh-HK"/>
        </w:rPr>
        <w:t>『</w:t>
      </w:r>
      <w:r>
        <w:rPr>
          <w:rFonts w:ascii="Arial" w:eastAsia="標楷體" w:hAnsi="Arial" w:cs="Arial" w:hint="eastAsia"/>
          <w:szCs w:val="24"/>
          <w:lang w:eastAsia="zh-HK"/>
        </w:rPr>
        <w:t>劣</w:t>
      </w:r>
      <w:r w:rsidR="00575857">
        <w:rPr>
          <w:rFonts w:ascii="Arial" w:eastAsia="標楷體" w:hAnsi="Arial" w:cs="Arial" w:hint="eastAsia"/>
          <w:szCs w:val="24"/>
          <w:lang w:eastAsia="zh-HK"/>
        </w:rPr>
        <w:t>幣</w:t>
      </w:r>
      <w:r>
        <w:rPr>
          <w:rFonts w:ascii="Arial" w:eastAsia="標楷體" w:hAnsi="Arial" w:cs="Arial" w:hint="eastAsia"/>
          <w:szCs w:val="24"/>
          <w:lang w:eastAsia="zh-HK"/>
        </w:rPr>
        <w:t>驅</w:t>
      </w:r>
      <w:r w:rsidR="00575857">
        <w:rPr>
          <w:rFonts w:ascii="Arial" w:eastAsia="標楷體" w:hAnsi="Arial" w:cs="Arial" w:hint="eastAsia"/>
          <w:szCs w:val="24"/>
          <w:lang w:eastAsia="zh-HK"/>
        </w:rPr>
        <w:t>逐</w:t>
      </w:r>
      <w:r>
        <w:rPr>
          <w:rFonts w:ascii="Arial" w:eastAsia="標楷體" w:hAnsi="Arial" w:cs="Arial" w:hint="eastAsia"/>
          <w:szCs w:val="24"/>
          <w:lang w:eastAsia="zh-HK"/>
        </w:rPr>
        <w:t>良</w:t>
      </w:r>
      <w:r w:rsidR="00575857">
        <w:rPr>
          <w:rFonts w:ascii="Arial" w:eastAsia="標楷體" w:hAnsi="Arial" w:cs="Arial" w:hint="eastAsia"/>
          <w:szCs w:val="24"/>
          <w:lang w:eastAsia="zh-HK"/>
        </w:rPr>
        <w:t>幣</w:t>
      </w:r>
      <w:r>
        <w:rPr>
          <w:rFonts w:ascii="標楷體" w:eastAsia="標楷體" w:hAnsi="標楷體" w:cs="Arial" w:hint="eastAsia"/>
          <w:szCs w:val="24"/>
          <w:lang w:eastAsia="zh-HK"/>
        </w:rPr>
        <w:t>』</w:t>
      </w:r>
      <w:r>
        <w:rPr>
          <w:rFonts w:ascii="Arial" w:eastAsia="標楷體" w:hAnsi="Arial" w:cs="Arial" w:hint="eastAsia"/>
          <w:szCs w:val="24"/>
          <w:lang w:eastAsia="zh-HK"/>
        </w:rPr>
        <w:t>的說法，對私幼而言，參不參加準公共化在各園所自己選擇，教學品質與此無絕對關聯。會員萎縮下降，間接對本會</w:t>
      </w:r>
      <w:r w:rsidR="00575857">
        <w:rPr>
          <w:rFonts w:ascii="Arial" w:eastAsia="標楷體" w:hAnsi="Arial" w:cs="Arial" w:hint="eastAsia"/>
          <w:szCs w:val="24"/>
          <w:lang w:eastAsia="zh-HK"/>
        </w:rPr>
        <w:t>會務如：</w:t>
      </w:r>
      <w:r>
        <w:rPr>
          <w:rFonts w:ascii="Arial" w:eastAsia="標楷體" w:hAnsi="Arial" w:cs="Arial" w:hint="eastAsia"/>
          <w:szCs w:val="24"/>
          <w:lang w:eastAsia="zh-HK"/>
        </w:rPr>
        <w:t>舉辦學術研習、參訪、聯誼</w:t>
      </w:r>
      <w:r>
        <w:rPr>
          <w:rFonts w:ascii="Arial" w:eastAsia="標楷體" w:hAnsi="Arial" w:cs="Arial"/>
          <w:szCs w:val="24"/>
        </w:rPr>
        <w:t>…</w:t>
      </w:r>
      <w:r>
        <w:rPr>
          <w:rFonts w:ascii="Arial" w:eastAsia="標楷體" w:hAnsi="Arial" w:cs="Arial" w:hint="eastAsia"/>
          <w:szCs w:val="24"/>
          <w:lang w:eastAsia="zh-HK"/>
        </w:rPr>
        <w:t>等活動</w:t>
      </w:r>
      <w:r w:rsidR="00575857">
        <w:rPr>
          <w:rFonts w:ascii="Arial" w:eastAsia="標楷體" w:hAnsi="Arial" w:cs="Arial" w:hint="eastAsia"/>
          <w:szCs w:val="24"/>
          <w:lang w:eastAsia="zh-HK"/>
        </w:rPr>
        <w:t>產生影響</w:t>
      </w:r>
      <w:r>
        <w:rPr>
          <w:rFonts w:ascii="Arial" w:eastAsia="標楷體" w:hAnsi="Arial" w:cs="Arial" w:hint="eastAsia"/>
          <w:szCs w:val="24"/>
          <w:lang w:eastAsia="zh-HK"/>
        </w:rPr>
        <w:t>，</w:t>
      </w:r>
      <w:r w:rsidR="00575857">
        <w:rPr>
          <w:rFonts w:ascii="Arial" w:eastAsia="標楷體" w:hAnsi="Arial" w:cs="Arial" w:hint="eastAsia"/>
          <w:szCs w:val="24"/>
          <w:lang w:eastAsia="zh-HK"/>
        </w:rPr>
        <w:t>亦</w:t>
      </w:r>
      <w:r>
        <w:rPr>
          <w:rFonts w:ascii="Arial" w:eastAsia="標楷體" w:hAnsi="Arial" w:cs="Arial" w:hint="eastAsia"/>
          <w:szCs w:val="24"/>
          <w:lang w:eastAsia="zh-HK"/>
        </w:rPr>
        <w:t>如國安危機（少子化）一樣，成為會務危機，影響鉅大。</w:t>
      </w:r>
    </w:p>
    <w:p w:rsidR="00500983" w:rsidRPr="00500983" w:rsidRDefault="00500983" w:rsidP="00500983">
      <w:pPr>
        <w:spacing w:line="350" w:lineRule="exact"/>
        <w:ind w:leftChars="200" w:left="480"/>
        <w:rPr>
          <w:rFonts w:ascii="Arial" w:eastAsia="標楷體" w:hAnsi="Arial" w:cs="Arial"/>
          <w:szCs w:val="24"/>
        </w:rPr>
      </w:pPr>
    </w:p>
    <w:p w:rsidR="00C536D5" w:rsidRDefault="00C536D5" w:rsidP="00500983">
      <w:pPr>
        <w:spacing w:line="350" w:lineRule="exact"/>
        <w:ind w:leftChars="200" w:left="480"/>
        <w:rPr>
          <w:rFonts w:ascii="Arial" w:eastAsia="標楷體" w:hAnsi="Arial" w:cs="Arial"/>
          <w:szCs w:val="24"/>
        </w:rPr>
      </w:pPr>
    </w:p>
    <w:p w:rsidR="00C536D5" w:rsidRDefault="00C536D5" w:rsidP="00500983">
      <w:pPr>
        <w:spacing w:line="350" w:lineRule="exact"/>
        <w:ind w:leftChars="200" w:left="1440" w:hangingChars="400" w:hanging="96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提議</w:t>
      </w:r>
      <w:r>
        <w:rPr>
          <w:rFonts w:ascii="Arial" w:eastAsia="標楷體" w:hAnsi="Arial" w:cs="Arial" w:hint="eastAsia"/>
          <w:szCs w:val="24"/>
          <w:lang w:eastAsia="zh-HK"/>
        </w:rPr>
        <w:t>二</w:t>
      </w:r>
      <w:r w:rsidRPr="00280F7E">
        <w:rPr>
          <w:rFonts w:ascii="Arial" w:eastAsia="標楷體" w:hAnsi="Arial" w:cs="Arial"/>
          <w:szCs w:val="24"/>
        </w:rPr>
        <w:t>：</w:t>
      </w:r>
    </w:p>
    <w:p w:rsidR="00C536D5" w:rsidRDefault="00C536D5" w:rsidP="00500983">
      <w:pPr>
        <w:spacing w:line="35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  <w:lang w:eastAsia="zh-HK"/>
        </w:rPr>
        <w:t>決　議</w:t>
      </w:r>
      <w:r w:rsidRPr="00280F7E">
        <w:rPr>
          <w:rFonts w:ascii="Arial" w:eastAsia="標楷體" w:hAnsi="Arial" w:cs="Arial"/>
          <w:szCs w:val="24"/>
        </w:rPr>
        <w:t>：</w:t>
      </w:r>
      <w:r>
        <w:rPr>
          <w:rFonts w:ascii="Arial" w:eastAsia="標楷體" w:hAnsi="Arial" w:cs="Arial"/>
          <w:szCs w:val="24"/>
        </w:rPr>
        <w:t xml:space="preserve"> </w:t>
      </w:r>
    </w:p>
    <w:p w:rsidR="00C536D5" w:rsidRDefault="00C536D5" w:rsidP="00500983">
      <w:pPr>
        <w:spacing w:line="350" w:lineRule="exact"/>
        <w:ind w:leftChars="200" w:left="480"/>
        <w:rPr>
          <w:rFonts w:ascii="Arial" w:eastAsia="標楷體" w:hAnsi="Arial" w:cs="Arial"/>
          <w:szCs w:val="24"/>
        </w:rPr>
      </w:pPr>
    </w:p>
    <w:p w:rsidR="00571060" w:rsidRPr="00FE303B" w:rsidRDefault="00571060" w:rsidP="00500983">
      <w:pPr>
        <w:spacing w:line="350" w:lineRule="exact"/>
        <w:ind w:leftChars="200" w:left="480"/>
        <w:rPr>
          <w:rFonts w:ascii="Arial" w:eastAsia="標楷體" w:hAnsi="Arial" w:cs="Arial"/>
          <w:szCs w:val="24"/>
        </w:rPr>
      </w:pPr>
    </w:p>
    <w:p w:rsidR="0036618B" w:rsidRDefault="00277F8F" w:rsidP="00500983">
      <w:pPr>
        <w:spacing w:line="350" w:lineRule="exact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九</w:t>
      </w:r>
      <w:r w:rsidRPr="00280F7E">
        <w:rPr>
          <w:rFonts w:ascii="Arial" w:eastAsia="標楷體" w:hAnsi="Arial" w:cs="Arial"/>
          <w:szCs w:val="24"/>
        </w:rPr>
        <w:t>.</w:t>
      </w:r>
      <w:r w:rsidRPr="00280F7E">
        <w:rPr>
          <w:rFonts w:ascii="Arial" w:eastAsia="標楷體" w:hAnsi="Arial" w:cs="Arial"/>
          <w:szCs w:val="24"/>
        </w:rPr>
        <w:t>散會：</w:t>
      </w:r>
    </w:p>
    <w:sectPr w:rsidR="0036618B" w:rsidSect="000A0910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1B" w:rsidRDefault="00EE371B" w:rsidP="004C17D8">
      <w:r>
        <w:separator/>
      </w:r>
    </w:p>
  </w:endnote>
  <w:endnote w:type="continuationSeparator" w:id="0">
    <w:p w:rsidR="00EE371B" w:rsidRDefault="00EE371B" w:rsidP="004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1B" w:rsidRDefault="00EE371B" w:rsidP="004C17D8">
      <w:r>
        <w:separator/>
      </w:r>
    </w:p>
  </w:footnote>
  <w:footnote w:type="continuationSeparator" w:id="0">
    <w:p w:rsidR="00EE371B" w:rsidRDefault="00EE371B" w:rsidP="004C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41B6"/>
    <w:multiLevelType w:val="hybridMultilevel"/>
    <w:tmpl w:val="BB068252"/>
    <w:lvl w:ilvl="0" w:tplc="374A68DA">
      <w:start w:val="1"/>
      <w:numFmt w:val="bullet"/>
      <w:lvlText w:val=""/>
      <w:lvlJc w:val="left"/>
      <w:pPr>
        <w:tabs>
          <w:tab w:val="num" w:pos="482"/>
        </w:tabs>
        <w:ind w:left="482" w:hanging="2"/>
      </w:pPr>
      <w:rPr>
        <w:rFonts w:ascii="Wingdings" w:hAnsi="Wingdings" w:hint="default"/>
      </w:rPr>
    </w:lvl>
    <w:lvl w:ilvl="1" w:tplc="EFC045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1"/>
    <w:rsid w:val="00000A96"/>
    <w:rsid w:val="00031FA7"/>
    <w:rsid w:val="00046796"/>
    <w:rsid w:val="0005667A"/>
    <w:rsid w:val="000A0910"/>
    <w:rsid w:val="000C6E9A"/>
    <w:rsid w:val="000D729A"/>
    <w:rsid w:val="000D7574"/>
    <w:rsid w:val="00103978"/>
    <w:rsid w:val="00143017"/>
    <w:rsid w:val="00176879"/>
    <w:rsid w:val="0022590A"/>
    <w:rsid w:val="00270FBE"/>
    <w:rsid w:val="00277F8F"/>
    <w:rsid w:val="00280F7E"/>
    <w:rsid w:val="002D31F1"/>
    <w:rsid w:val="002D3755"/>
    <w:rsid w:val="00301B98"/>
    <w:rsid w:val="003024DF"/>
    <w:rsid w:val="003053E5"/>
    <w:rsid w:val="00335923"/>
    <w:rsid w:val="0036618B"/>
    <w:rsid w:val="003C64B4"/>
    <w:rsid w:val="003D26C0"/>
    <w:rsid w:val="003D7E51"/>
    <w:rsid w:val="003E6089"/>
    <w:rsid w:val="003F2B3A"/>
    <w:rsid w:val="00404E6F"/>
    <w:rsid w:val="004447D7"/>
    <w:rsid w:val="004542A2"/>
    <w:rsid w:val="00462FC2"/>
    <w:rsid w:val="00481E55"/>
    <w:rsid w:val="004A298B"/>
    <w:rsid w:val="004C0613"/>
    <w:rsid w:val="004C17D8"/>
    <w:rsid w:val="004C3363"/>
    <w:rsid w:val="00500983"/>
    <w:rsid w:val="005617ED"/>
    <w:rsid w:val="00567CAE"/>
    <w:rsid w:val="00571060"/>
    <w:rsid w:val="00574573"/>
    <w:rsid w:val="00575857"/>
    <w:rsid w:val="00592EF2"/>
    <w:rsid w:val="005B655A"/>
    <w:rsid w:val="005D50FC"/>
    <w:rsid w:val="005E3B92"/>
    <w:rsid w:val="0060532E"/>
    <w:rsid w:val="00657A60"/>
    <w:rsid w:val="00665680"/>
    <w:rsid w:val="006A4278"/>
    <w:rsid w:val="006B167E"/>
    <w:rsid w:val="006D5C29"/>
    <w:rsid w:val="00720B9F"/>
    <w:rsid w:val="00786BA0"/>
    <w:rsid w:val="00787054"/>
    <w:rsid w:val="00792B31"/>
    <w:rsid w:val="00812E66"/>
    <w:rsid w:val="008467C5"/>
    <w:rsid w:val="00857FBA"/>
    <w:rsid w:val="008B0202"/>
    <w:rsid w:val="008B78B9"/>
    <w:rsid w:val="008C4007"/>
    <w:rsid w:val="00904823"/>
    <w:rsid w:val="0092232B"/>
    <w:rsid w:val="00946887"/>
    <w:rsid w:val="00987200"/>
    <w:rsid w:val="009A24D9"/>
    <w:rsid w:val="009A6F3E"/>
    <w:rsid w:val="00A14279"/>
    <w:rsid w:val="00A23CB8"/>
    <w:rsid w:val="00A25EB7"/>
    <w:rsid w:val="00A633C7"/>
    <w:rsid w:val="00A73203"/>
    <w:rsid w:val="00AB0B59"/>
    <w:rsid w:val="00AE09BF"/>
    <w:rsid w:val="00AE20EC"/>
    <w:rsid w:val="00AF4A8C"/>
    <w:rsid w:val="00BC29F3"/>
    <w:rsid w:val="00BD5C3F"/>
    <w:rsid w:val="00C06839"/>
    <w:rsid w:val="00C11A6F"/>
    <w:rsid w:val="00C124DE"/>
    <w:rsid w:val="00C361C6"/>
    <w:rsid w:val="00C536D5"/>
    <w:rsid w:val="00C67A7A"/>
    <w:rsid w:val="00C91A2F"/>
    <w:rsid w:val="00C94D9B"/>
    <w:rsid w:val="00CE1C07"/>
    <w:rsid w:val="00D35BF6"/>
    <w:rsid w:val="00D522BD"/>
    <w:rsid w:val="00D52AB5"/>
    <w:rsid w:val="00D534A2"/>
    <w:rsid w:val="00DC67FB"/>
    <w:rsid w:val="00DE5B31"/>
    <w:rsid w:val="00DF73C4"/>
    <w:rsid w:val="00E249DD"/>
    <w:rsid w:val="00E6487F"/>
    <w:rsid w:val="00E744A0"/>
    <w:rsid w:val="00E9641C"/>
    <w:rsid w:val="00EC0D7A"/>
    <w:rsid w:val="00ED68D3"/>
    <w:rsid w:val="00EE371B"/>
    <w:rsid w:val="00EF25E7"/>
    <w:rsid w:val="00F570B0"/>
    <w:rsid w:val="00F75BFB"/>
    <w:rsid w:val="00F774BF"/>
    <w:rsid w:val="00FA7EBD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FF37-AB7C-42C6-AE4C-8EF1C753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2018-11-22T06:20:00Z</cp:lastPrinted>
  <dcterms:created xsi:type="dcterms:W3CDTF">2019-05-02T04:13:00Z</dcterms:created>
  <dcterms:modified xsi:type="dcterms:W3CDTF">2019-05-03T05:40:00Z</dcterms:modified>
</cp:coreProperties>
</file>